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48" w:rsidRDefault="00100F24" w:rsidP="005345BF">
      <w:pPr>
        <w:pStyle w:val="p105"/>
        <w:spacing w:after="0" w:afterAutospacing="0" w:line="360" w:lineRule="auto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>
        <w:rPr>
          <w:b/>
          <w:sz w:val="28"/>
          <w:szCs w:val="28"/>
        </w:rPr>
        <w:t xml:space="preserve"> </w:t>
      </w:r>
      <w:r w:rsidR="008F0388" w:rsidRPr="008F0388">
        <w:rPr>
          <w:b/>
          <w:sz w:val="28"/>
          <w:szCs w:val="28"/>
        </w:rPr>
        <w:t xml:space="preserve">Основные параметры оборудования 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 w:rsidRPr="00100F24">
        <w:rPr>
          <w:sz w:val="28"/>
          <w:szCs w:val="28"/>
        </w:rPr>
        <w:t>Выполнить задание</w:t>
      </w:r>
      <w:r>
        <w:rPr>
          <w:sz w:val="28"/>
          <w:szCs w:val="28"/>
        </w:rPr>
        <w:t>: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627380" w:rsidRDefault="00627380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Выполнить задание</w:t>
      </w:r>
    </w:p>
    <w:p w:rsidR="00515A90" w:rsidRPr="00515A90" w:rsidRDefault="008F0388" w:rsidP="00051FF4">
      <w:pPr>
        <w:spacing w:line="36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69754C" w:rsidRPr="00515A90" w:rsidRDefault="00603B8B" w:rsidP="00FB74BA">
      <w:pPr>
        <w:spacing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69754C" w:rsidRPr="00515A90">
        <w:rPr>
          <w:rFonts w:ascii="Times New Roman" w:hAnsi="Times New Roman" w:cs="Times New Roman"/>
          <w:sz w:val="28"/>
          <w:szCs w:val="28"/>
        </w:rPr>
        <w:t>Работа технологического оборудования выражается техническими и технологическими показателями, составляющими его техническую характеристику. К ним обычно относят:</w:t>
      </w:r>
    </w:p>
    <w:p w:rsidR="0069754C" w:rsidRDefault="00515A90" w:rsidP="003968FE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П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роизводительность</w:t>
      </w:r>
      <w:r w:rsidR="0069754C" w:rsidRPr="00515A90">
        <w:rPr>
          <w:rFonts w:ascii="Times New Roman" w:hAnsi="Times New Roman" w:cs="Times New Roman"/>
          <w:sz w:val="28"/>
          <w:szCs w:val="28"/>
        </w:rPr>
        <w:t>, т. е. количество перерабатываемого сырья или вырабатывае</w:t>
      </w:r>
      <w:r w:rsidRPr="00515A90">
        <w:rPr>
          <w:rFonts w:ascii="Times New Roman" w:hAnsi="Times New Roman" w:cs="Times New Roman"/>
          <w:sz w:val="28"/>
          <w:szCs w:val="28"/>
        </w:rPr>
        <w:t xml:space="preserve">мой продукции в единицу </w:t>
      </w:r>
      <w:proofErr w:type="gramStart"/>
      <w:r w:rsidRPr="00515A90">
        <w:rPr>
          <w:rFonts w:ascii="Times New Roman" w:hAnsi="Times New Roman" w:cs="Times New Roman"/>
          <w:sz w:val="28"/>
          <w:szCs w:val="28"/>
        </w:rPr>
        <w:t>времени.</w:t>
      </w:r>
      <w:r w:rsidR="0013724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37249">
        <w:rPr>
          <w:rFonts w:ascii="Times New Roman" w:hAnsi="Times New Roman" w:cs="Times New Roman"/>
          <w:sz w:val="28"/>
          <w:szCs w:val="28"/>
        </w:rPr>
        <w:t xml:space="preserve"> кг/ч; т/</w:t>
      </w:r>
      <w:proofErr w:type="spellStart"/>
      <w:r w:rsidR="00137249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137249">
        <w:rPr>
          <w:rFonts w:ascii="Times New Roman" w:hAnsi="Times New Roman" w:cs="Times New Roman"/>
          <w:sz w:val="28"/>
          <w:szCs w:val="28"/>
        </w:rPr>
        <w:t xml:space="preserve">, пакетов/час и </w:t>
      </w:r>
      <w:proofErr w:type="spellStart"/>
      <w:r w:rsidR="00137249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137249">
        <w:rPr>
          <w:rFonts w:ascii="Times New Roman" w:hAnsi="Times New Roman" w:cs="Times New Roman"/>
          <w:sz w:val="28"/>
          <w:szCs w:val="28"/>
        </w:rPr>
        <w:t>)</w:t>
      </w:r>
    </w:p>
    <w:p w:rsidR="003968FE" w:rsidRPr="003968FE" w:rsidRDefault="003968FE" w:rsidP="003968FE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Производительность- </w:t>
      </w: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важнейший показатель технологического оборудования, определяемый количеством готовой продукции, выдаваемой в единицу времени.</w:t>
      </w:r>
    </w:p>
    <w:p w:rsidR="003968FE" w:rsidRPr="003968FE" w:rsidRDefault="003968FE" w:rsidP="003968F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машины или аппарата характеризуется продолжительностью цикла </w:t>
      </w:r>
      <w:proofErr w:type="spellStart"/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968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proofErr w:type="spellEnd"/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складывается из продолжительности </w:t>
      </w: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4"/>
      </w:r>
      <w:r w:rsidRPr="003968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ходов, связанных с процессами обработки объекта, и холостых </w:t>
      </w: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4"/>
      </w:r>
      <w:r w:rsidRPr="003968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х </w:t>
      </w:r>
      <w:r w:rsidRPr="0039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(вспомогательных) ходов, необходимых для полного осуществления цикла. </w:t>
      </w:r>
    </w:p>
    <w:p w:rsidR="00AB4EEE" w:rsidRDefault="00515A9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П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отребляемую энергетическую мощность</w:t>
      </w:r>
      <w:r>
        <w:rPr>
          <w:rFonts w:ascii="Times New Roman" w:hAnsi="Times New Roman" w:cs="Times New Roman"/>
          <w:sz w:val="28"/>
          <w:szCs w:val="28"/>
        </w:rPr>
        <w:t xml:space="preserve">, выражаемую количеством тепла </w:t>
      </w:r>
      <w:r w:rsidR="0069754C" w:rsidRPr="00515A90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69754C" w:rsidRPr="00515A90">
        <w:rPr>
          <w:rFonts w:ascii="Times New Roman" w:hAnsi="Times New Roman" w:cs="Times New Roman"/>
          <w:sz w:val="28"/>
          <w:szCs w:val="28"/>
        </w:rPr>
        <w:t>хладоносителя</w:t>
      </w:r>
      <w:proofErr w:type="spellEnd"/>
      <w:r w:rsidR="0069754C" w:rsidRPr="00515A90">
        <w:rPr>
          <w:rFonts w:ascii="Times New Roman" w:hAnsi="Times New Roman" w:cs="Times New Roman"/>
          <w:sz w:val="28"/>
          <w:szCs w:val="28"/>
        </w:rPr>
        <w:t xml:space="preserve">, </w:t>
      </w:r>
      <w:r w:rsidR="00351EA4">
        <w:rPr>
          <w:rFonts w:ascii="Times New Roman" w:hAnsi="Times New Roman" w:cs="Times New Roman"/>
          <w:sz w:val="28"/>
          <w:szCs w:val="28"/>
        </w:rPr>
        <w:t>электричества в единицу времени.</w:t>
      </w:r>
      <w:r w:rsidR="0098726D" w:rsidRPr="0098726D">
        <w:rPr>
          <w:rStyle w:val="p105"/>
        </w:rPr>
        <w:t xml:space="preserve"> </w:t>
      </w:r>
      <w:r w:rsidR="0098726D" w:rsidRPr="0098726D">
        <w:rPr>
          <w:rStyle w:val="hgkelc"/>
          <w:rFonts w:ascii="Times New Roman" w:hAnsi="Times New Roman" w:cs="Times New Roman"/>
          <w:sz w:val="28"/>
          <w:szCs w:val="28"/>
        </w:rPr>
        <w:t>Потребляема</w:t>
      </w:r>
      <w:r w:rsidR="0098726D">
        <w:rPr>
          <w:rStyle w:val="hgkelc"/>
          <w:rFonts w:ascii="Times New Roman" w:hAnsi="Times New Roman" w:cs="Times New Roman"/>
          <w:sz w:val="28"/>
          <w:szCs w:val="28"/>
        </w:rPr>
        <w:t>я мощность-</w:t>
      </w:r>
      <w:r w:rsidR="0098726D" w:rsidRPr="0098726D">
        <w:rPr>
          <w:rStyle w:val="hgkelc"/>
          <w:rFonts w:ascii="Times New Roman" w:hAnsi="Times New Roman" w:cs="Times New Roman"/>
          <w:sz w:val="28"/>
          <w:szCs w:val="28"/>
        </w:rPr>
        <w:t xml:space="preserve"> это </w:t>
      </w:r>
      <w:r w:rsidR="0098726D" w:rsidRPr="0098726D">
        <w:rPr>
          <w:rStyle w:val="hgkelc"/>
          <w:rFonts w:ascii="Times New Roman" w:hAnsi="Times New Roman" w:cs="Times New Roman"/>
          <w:b/>
          <w:bCs/>
          <w:sz w:val="28"/>
          <w:szCs w:val="28"/>
        </w:rPr>
        <w:t>ключевой параметр, который определяет, сколько электроэнер</w:t>
      </w:r>
      <w:r w:rsidR="0098726D">
        <w:rPr>
          <w:rStyle w:val="hgkelc"/>
          <w:rFonts w:ascii="Times New Roman" w:hAnsi="Times New Roman" w:cs="Times New Roman"/>
          <w:b/>
          <w:bCs/>
          <w:sz w:val="28"/>
          <w:szCs w:val="28"/>
        </w:rPr>
        <w:t>гии использует оборудование</w:t>
      </w:r>
      <w:r w:rsidR="0098726D" w:rsidRPr="0098726D">
        <w:rPr>
          <w:rStyle w:val="hgkelc"/>
          <w:rFonts w:ascii="Times New Roman" w:hAnsi="Times New Roman" w:cs="Times New Roman"/>
          <w:sz w:val="28"/>
          <w:szCs w:val="28"/>
        </w:rPr>
        <w:t xml:space="preserve">. При выборе </w:t>
      </w:r>
      <w:r w:rsidR="0098726D">
        <w:rPr>
          <w:rStyle w:val="hgkelc"/>
          <w:rFonts w:ascii="Times New Roman" w:hAnsi="Times New Roman" w:cs="Times New Roman"/>
          <w:sz w:val="28"/>
          <w:szCs w:val="28"/>
        </w:rPr>
        <w:t xml:space="preserve">оборудования </w:t>
      </w:r>
      <w:r w:rsidR="0098726D" w:rsidRPr="0098726D">
        <w:rPr>
          <w:rStyle w:val="hgkelc"/>
          <w:rFonts w:ascii="Times New Roman" w:hAnsi="Times New Roman" w:cs="Times New Roman"/>
          <w:sz w:val="28"/>
          <w:szCs w:val="28"/>
        </w:rPr>
        <w:t xml:space="preserve">важно обращать внимание на этот показатель, чтобы не только сэкономить электроэнергию, но и снизить расходы </w:t>
      </w:r>
      <w:r w:rsidRPr="00351EA4">
        <w:rPr>
          <w:rFonts w:ascii="Times New Roman" w:hAnsi="Times New Roman" w:cs="Times New Roman"/>
          <w:b/>
          <w:sz w:val="28"/>
          <w:szCs w:val="28"/>
        </w:rPr>
        <w:t>П</w:t>
      </w:r>
      <w:r w:rsidR="0069754C" w:rsidRPr="00351EA4">
        <w:rPr>
          <w:rFonts w:ascii="Times New Roman" w:hAnsi="Times New Roman" w:cs="Times New Roman"/>
          <w:b/>
          <w:sz w:val="28"/>
          <w:szCs w:val="28"/>
        </w:rPr>
        <w:t>араметры электрической энергии</w:t>
      </w:r>
      <w:r w:rsidR="0069754C" w:rsidRPr="00515A90">
        <w:rPr>
          <w:rFonts w:ascii="Times New Roman" w:hAnsi="Times New Roman" w:cs="Times New Roman"/>
          <w:sz w:val="28"/>
          <w:szCs w:val="28"/>
        </w:rPr>
        <w:t xml:space="preserve"> </w:t>
      </w:r>
      <w:r w:rsidR="00F740BC">
        <w:rPr>
          <w:rFonts w:ascii="Times New Roman" w:hAnsi="Times New Roman" w:cs="Times New Roman"/>
          <w:sz w:val="28"/>
          <w:szCs w:val="28"/>
        </w:rPr>
        <w:t>-</w:t>
      </w:r>
      <w:r w:rsidR="0069754C" w:rsidRPr="00515A90">
        <w:rPr>
          <w:rFonts w:ascii="Times New Roman" w:hAnsi="Times New Roman" w:cs="Times New Roman"/>
          <w:sz w:val="28"/>
          <w:szCs w:val="28"/>
        </w:rPr>
        <w:t xml:space="preserve">(напряжение, частота, количество фаз), </w:t>
      </w:r>
      <w:r w:rsidR="00351EA4" w:rsidRPr="00351EA4">
        <w:rPr>
          <w:rFonts w:ascii="Times New Roman" w:hAnsi="Times New Roman" w:cs="Times New Roman"/>
          <w:b/>
          <w:sz w:val="28"/>
          <w:szCs w:val="28"/>
        </w:rPr>
        <w:t>П</w:t>
      </w:r>
      <w:r w:rsidR="0069754C" w:rsidRPr="00351EA4">
        <w:rPr>
          <w:rFonts w:ascii="Times New Roman" w:hAnsi="Times New Roman" w:cs="Times New Roman"/>
          <w:b/>
          <w:sz w:val="28"/>
          <w:szCs w:val="28"/>
        </w:rPr>
        <w:t>араметры</w:t>
      </w:r>
      <w:r w:rsidR="0069754C" w:rsidRPr="00515A90">
        <w:rPr>
          <w:rFonts w:ascii="Times New Roman" w:hAnsi="Times New Roman" w:cs="Times New Roman"/>
          <w:sz w:val="28"/>
          <w:szCs w:val="28"/>
        </w:rPr>
        <w:t xml:space="preserve"> </w:t>
      </w:r>
      <w:r w:rsidR="0069754C" w:rsidRPr="00AC6BAF">
        <w:rPr>
          <w:rFonts w:ascii="Times New Roman" w:hAnsi="Times New Roman" w:cs="Times New Roman"/>
          <w:b/>
          <w:sz w:val="28"/>
          <w:szCs w:val="28"/>
        </w:rPr>
        <w:t>сырья и вырабатываемой продукции; параметры режима работы оборудования и его отдельных элементов и</w:t>
      </w:r>
      <w:r w:rsidRPr="00AC6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EA4" w:rsidRPr="00AC6BAF">
        <w:rPr>
          <w:rFonts w:ascii="Times New Roman" w:hAnsi="Times New Roman" w:cs="Times New Roman"/>
          <w:b/>
          <w:sz w:val="28"/>
          <w:szCs w:val="28"/>
        </w:rPr>
        <w:t>узлов</w:t>
      </w:r>
      <w:r w:rsidR="00351EA4">
        <w:rPr>
          <w:rFonts w:ascii="Times New Roman" w:hAnsi="Times New Roman" w:cs="Times New Roman"/>
          <w:sz w:val="28"/>
          <w:szCs w:val="28"/>
        </w:rPr>
        <w:t xml:space="preserve"> -</w:t>
      </w:r>
      <w:r w:rsidR="00AC6BAF">
        <w:rPr>
          <w:rFonts w:ascii="Times New Roman" w:hAnsi="Times New Roman" w:cs="Times New Roman"/>
          <w:sz w:val="28"/>
          <w:szCs w:val="28"/>
        </w:rPr>
        <w:t>давление, температура, частота</w:t>
      </w:r>
      <w:r w:rsidR="0069754C" w:rsidRPr="00515A90">
        <w:rPr>
          <w:rFonts w:ascii="Times New Roman" w:hAnsi="Times New Roman" w:cs="Times New Roman"/>
          <w:sz w:val="28"/>
          <w:szCs w:val="28"/>
        </w:rPr>
        <w:t xml:space="preserve"> вращения и др.; габаритные размеры и массу оборудования;</w:t>
      </w:r>
      <w:r w:rsidR="00351EA4">
        <w:rPr>
          <w:rFonts w:ascii="Times New Roman" w:hAnsi="Times New Roman" w:cs="Times New Roman"/>
          <w:sz w:val="28"/>
          <w:szCs w:val="28"/>
        </w:rPr>
        <w:t xml:space="preserve"> </w:t>
      </w:r>
      <w:r w:rsidR="0069754C" w:rsidRPr="00515A90">
        <w:rPr>
          <w:rFonts w:ascii="Times New Roman" w:hAnsi="Times New Roman" w:cs="Times New Roman"/>
          <w:sz w:val="28"/>
          <w:szCs w:val="28"/>
        </w:rPr>
        <w:t>условия эксплуатации (характеристика производственного помещения, температура и относительная влажность воздуха).</w:t>
      </w:r>
    </w:p>
    <w:p w:rsidR="00B42370" w:rsidRPr="00B42370" w:rsidRDefault="00FB74BA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2370" w:rsidRPr="00B42370">
        <w:rPr>
          <w:rFonts w:ascii="Times New Roman" w:hAnsi="Times New Roman" w:cs="Times New Roman"/>
          <w:sz w:val="28"/>
          <w:szCs w:val="28"/>
        </w:rPr>
        <w:t> Основными параметрами, по которым подбирают и рассчитывают элементы технологического оборудования являются:</w:t>
      </w:r>
    </w:p>
    <w:p w:rsidR="00B42370" w:rsidRPr="00B42370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B42370">
        <w:rPr>
          <w:rFonts w:ascii="Times New Roman" w:hAnsi="Times New Roman" w:cs="Times New Roman"/>
          <w:sz w:val="28"/>
          <w:szCs w:val="28"/>
        </w:rPr>
        <w:t>       1) давление;</w:t>
      </w:r>
    </w:p>
    <w:p w:rsidR="00B42370" w:rsidRPr="00B42370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B42370">
        <w:rPr>
          <w:rFonts w:ascii="Times New Roman" w:hAnsi="Times New Roman" w:cs="Times New Roman"/>
          <w:sz w:val="28"/>
          <w:szCs w:val="28"/>
        </w:rPr>
        <w:t>       2) температура;</w:t>
      </w:r>
    </w:p>
    <w:p w:rsidR="00B42370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B42370">
        <w:rPr>
          <w:rFonts w:ascii="Times New Roman" w:hAnsi="Times New Roman" w:cs="Times New Roman"/>
          <w:sz w:val="28"/>
          <w:szCs w:val="28"/>
        </w:rPr>
        <w:t>       3) допускаемое напряжение.</w:t>
      </w:r>
    </w:p>
    <w:p w:rsidR="00F260C6" w:rsidRDefault="00F260C6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FB74BA" w:rsidRPr="00B42370" w:rsidRDefault="00FB74BA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FB74BA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B42370">
        <w:rPr>
          <w:rFonts w:ascii="Times New Roman" w:hAnsi="Times New Roman" w:cs="Times New Roman"/>
          <w:sz w:val="28"/>
          <w:szCs w:val="28"/>
        </w:rPr>
        <w:t xml:space="preserve">      </w:t>
      </w:r>
    </w:p>
    <w:p w:rsidR="00B42370" w:rsidRPr="00B42370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B42370">
        <w:rPr>
          <w:rFonts w:ascii="Times New Roman" w:hAnsi="Times New Roman" w:cs="Times New Roman"/>
          <w:sz w:val="28"/>
          <w:szCs w:val="28"/>
        </w:rPr>
        <w:lastRenderedPageBreak/>
        <w:t>   Давление различают: рабочее, расчетное, условное, пробное.</w:t>
      </w:r>
    </w:p>
    <w:p w:rsidR="00B42370" w:rsidRPr="00B42370" w:rsidRDefault="00B42370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     Рабочее давление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B42370">
        <w:rPr>
          <w:rFonts w:ascii="Times New Roman" w:hAnsi="Times New Roman" w:cs="Times New Roman"/>
          <w:sz w:val="28"/>
          <w:szCs w:val="28"/>
        </w:rPr>
        <w:t>раб</w:t>
      </w:r>
      <w:proofErr w:type="gramEnd"/>
      <w:r w:rsidRPr="00B42370">
        <w:rPr>
          <w:rFonts w:ascii="Times New Roman" w:hAnsi="Times New Roman" w:cs="Times New Roman"/>
          <w:sz w:val="28"/>
          <w:szCs w:val="28"/>
        </w:rPr>
        <w:t> ) – максимальное внутреннее избыточное или наружное давление при нормальном протекании процесса (без учета гидростатического давления и допускаемого повышения давления при срабатывании предохранительных устройств). Ра</w:t>
      </w:r>
      <w:r w:rsidRPr="00B42370">
        <w:rPr>
          <w:rFonts w:ascii="Times New Roman" w:hAnsi="Times New Roman" w:cs="Times New Roman"/>
          <w:sz w:val="28"/>
          <w:szCs w:val="28"/>
        </w:rPr>
        <w:softHyphen/>
        <w:t>бочее давление определяется технологическим режимом.</w:t>
      </w:r>
    </w:p>
    <w:p w:rsidR="003349E7" w:rsidRPr="003349E7" w:rsidRDefault="003349E7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9E7">
        <w:rPr>
          <w:rFonts w:ascii="Times New Roman" w:hAnsi="Times New Roman" w:cs="Times New Roman"/>
          <w:b/>
          <w:sz w:val="28"/>
          <w:szCs w:val="28"/>
        </w:rPr>
        <w:t>Температуру различают: рабочую, расчетную.</w:t>
      </w:r>
    </w:p>
    <w:p w:rsidR="003349E7" w:rsidRPr="003349E7" w:rsidRDefault="003349E7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349E7">
        <w:rPr>
          <w:rFonts w:ascii="Times New Roman" w:hAnsi="Times New Roman" w:cs="Times New Roman"/>
          <w:sz w:val="28"/>
          <w:szCs w:val="28"/>
        </w:rPr>
        <w:t xml:space="preserve">       </w:t>
      </w:r>
      <w:r w:rsidR="008A4411">
        <w:rPr>
          <w:rFonts w:ascii="Times New Roman" w:hAnsi="Times New Roman" w:cs="Times New Roman"/>
          <w:sz w:val="28"/>
          <w:szCs w:val="28"/>
        </w:rPr>
        <w:t xml:space="preserve">  Рабочая температура </w:t>
      </w:r>
      <w:proofErr w:type="gramStart"/>
      <w:r w:rsidR="008A441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8A441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="008A4411">
        <w:rPr>
          <w:rFonts w:ascii="Times New Roman" w:hAnsi="Times New Roman" w:cs="Times New Roman"/>
          <w:sz w:val="28"/>
          <w:szCs w:val="28"/>
        </w:rPr>
        <w:t>раб</w:t>
      </w:r>
      <w:proofErr w:type="spellEnd"/>
      <w:r w:rsidR="008A4411">
        <w:rPr>
          <w:rFonts w:ascii="Times New Roman" w:hAnsi="Times New Roman" w:cs="Times New Roman"/>
          <w:sz w:val="28"/>
          <w:szCs w:val="28"/>
        </w:rPr>
        <w:t xml:space="preserve"> )-</w:t>
      </w:r>
      <w:r w:rsidRPr="003349E7">
        <w:rPr>
          <w:rFonts w:ascii="Times New Roman" w:hAnsi="Times New Roman" w:cs="Times New Roman"/>
          <w:sz w:val="28"/>
          <w:szCs w:val="28"/>
        </w:rPr>
        <w:t xml:space="preserve"> температура среды, соприкасающейся с поверхностью аппарата при нормальном протек</w:t>
      </w:r>
      <w:r w:rsidR="008A4411">
        <w:rPr>
          <w:rFonts w:ascii="Times New Roman" w:hAnsi="Times New Roman" w:cs="Times New Roman"/>
          <w:sz w:val="28"/>
          <w:szCs w:val="28"/>
        </w:rPr>
        <w:t>ании в нем тех</w:t>
      </w:r>
      <w:r w:rsidRPr="003349E7">
        <w:rPr>
          <w:rFonts w:ascii="Times New Roman" w:hAnsi="Times New Roman" w:cs="Times New Roman"/>
          <w:sz w:val="28"/>
          <w:szCs w:val="28"/>
        </w:rPr>
        <w:t>нологического процесса.</w:t>
      </w:r>
    </w:p>
    <w:p w:rsidR="003349E7" w:rsidRPr="003349E7" w:rsidRDefault="003349E7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349E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4411">
        <w:rPr>
          <w:rFonts w:ascii="Times New Roman" w:hAnsi="Times New Roman" w:cs="Times New Roman"/>
          <w:sz w:val="28"/>
          <w:szCs w:val="28"/>
        </w:rPr>
        <w:t xml:space="preserve">Расчетная температура </w:t>
      </w:r>
      <w:proofErr w:type="gramStart"/>
      <w:r w:rsidR="008A4411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8A441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="008A4411">
        <w:rPr>
          <w:rFonts w:ascii="Times New Roman" w:hAnsi="Times New Roman" w:cs="Times New Roman"/>
          <w:sz w:val="28"/>
          <w:szCs w:val="28"/>
        </w:rPr>
        <w:t>раc</w:t>
      </w:r>
      <w:proofErr w:type="spellEnd"/>
      <w:r w:rsidR="008A4411">
        <w:rPr>
          <w:rFonts w:ascii="Times New Roman" w:hAnsi="Times New Roman" w:cs="Times New Roman"/>
          <w:sz w:val="28"/>
          <w:szCs w:val="28"/>
        </w:rPr>
        <w:t xml:space="preserve"> ) -</w:t>
      </w:r>
      <w:r w:rsidRPr="003349E7">
        <w:rPr>
          <w:rFonts w:ascii="Times New Roman" w:hAnsi="Times New Roman" w:cs="Times New Roman"/>
          <w:sz w:val="28"/>
          <w:szCs w:val="28"/>
        </w:rPr>
        <w:t xml:space="preserve"> н</w:t>
      </w:r>
      <w:r w:rsidR="008A4411">
        <w:rPr>
          <w:rFonts w:ascii="Times New Roman" w:hAnsi="Times New Roman" w:cs="Times New Roman"/>
          <w:sz w:val="28"/>
          <w:szCs w:val="28"/>
        </w:rPr>
        <w:t>аибольшая температура стенки ап</w:t>
      </w:r>
      <w:r w:rsidRPr="003349E7">
        <w:rPr>
          <w:rFonts w:ascii="Times New Roman" w:hAnsi="Times New Roman" w:cs="Times New Roman"/>
          <w:sz w:val="28"/>
          <w:szCs w:val="28"/>
        </w:rPr>
        <w:t>парата при работе. Этот параметр используют для определения физико-механических характ</w:t>
      </w:r>
      <w:r w:rsidR="008A4411">
        <w:rPr>
          <w:rFonts w:ascii="Times New Roman" w:hAnsi="Times New Roman" w:cs="Times New Roman"/>
          <w:sz w:val="28"/>
          <w:szCs w:val="28"/>
        </w:rPr>
        <w:t>еристик конструкционных материа</w:t>
      </w:r>
      <w:r w:rsidRPr="003349E7">
        <w:rPr>
          <w:rFonts w:ascii="Times New Roman" w:hAnsi="Times New Roman" w:cs="Times New Roman"/>
          <w:sz w:val="28"/>
          <w:szCs w:val="28"/>
        </w:rPr>
        <w:t>лов и расчета допускаемых напряжений. При положительных температурах расчетную температуру принимают равной макси­мальной температуре стенки, при отрицательных – равной 20 °С.</w:t>
      </w:r>
    </w:p>
    <w:p w:rsidR="003349E7" w:rsidRPr="003349E7" w:rsidRDefault="003349E7" w:rsidP="00FB74BA">
      <w:pPr>
        <w:spacing w:after="0" w:line="276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349E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A4411">
        <w:rPr>
          <w:rFonts w:ascii="Times New Roman" w:hAnsi="Times New Roman" w:cs="Times New Roman"/>
          <w:b/>
          <w:sz w:val="28"/>
          <w:szCs w:val="28"/>
        </w:rPr>
        <w:t>Допускаемое напряжение</w:t>
      </w:r>
      <w:r w:rsidRPr="003349E7">
        <w:rPr>
          <w:rFonts w:ascii="Times New Roman" w:hAnsi="Times New Roman" w:cs="Times New Roman"/>
          <w:sz w:val="28"/>
          <w:szCs w:val="28"/>
        </w:rPr>
        <w:t xml:space="preserve"> [σ] – напряжения, при которых обеспечивается прочность аппарата с расчетным запасом и минимальным расходом конструкционного материала.</w:t>
      </w:r>
    </w:p>
    <w:p w:rsidR="003349E7" w:rsidRPr="003349E7" w:rsidRDefault="003349E7" w:rsidP="003349E7">
      <w:pPr>
        <w:spacing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AB4EEE" w:rsidRPr="006E1E39" w:rsidRDefault="003349E7" w:rsidP="00F740BC">
      <w:pPr>
        <w:spacing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349E7">
        <w:rPr>
          <w:rFonts w:ascii="Times New Roman" w:hAnsi="Times New Roman" w:cs="Times New Roman"/>
          <w:sz w:val="28"/>
          <w:szCs w:val="28"/>
        </w:rPr>
        <w:t xml:space="preserve">      </w:t>
      </w:r>
      <w:r w:rsidR="006E1E39" w:rsidRPr="006E1E39">
        <w:rPr>
          <w:rFonts w:ascii="Times New Roman" w:hAnsi="Times New Roman" w:cs="Times New Roman"/>
          <w:sz w:val="28"/>
          <w:szCs w:val="28"/>
        </w:rPr>
        <w:t>Пример</w:t>
      </w:r>
      <w:r w:rsidR="00F740BC">
        <w:rPr>
          <w:rFonts w:ascii="Times New Roman" w:hAnsi="Times New Roman" w:cs="Times New Roman"/>
          <w:sz w:val="28"/>
          <w:szCs w:val="28"/>
        </w:rPr>
        <w:t xml:space="preserve"> технической характеристики</w:t>
      </w:r>
      <w:r w:rsidR="006E1E39">
        <w:rPr>
          <w:rFonts w:ascii="Times New Roman" w:hAnsi="Times New Roman" w:cs="Times New Roman"/>
          <w:sz w:val="28"/>
          <w:szCs w:val="28"/>
        </w:rPr>
        <w:t>: насос центробежный</w:t>
      </w:r>
    </w:p>
    <w:p w:rsidR="00051FF4" w:rsidRDefault="006E1E39" w:rsidP="00AB4EEE">
      <w:r w:rsidRPr="006E1E39">
        <w:rPr>
          <w:noProof/>
          <w:lang w:eastAsia="ru-RU"/>
        </w:rPr>
        <w:drawing>
          <wp:inline distT="0" distB="0" distL="0" distR="0">
            <wp:extent cx="5715000" cy="3674110"/>
            <wp:effectExtent l="0" t="0" r="0" b="2540"/>
            <wp:docPr id="1" name="Рисунок 1" descr="Насосы НШ: модели, технические характер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осы НШ: модели, технические характерист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FF4" w:rsidRPr="00FB74BA" w:rsidRDefault="00051FF4" w:rsidP="00AB4EEE">
      <w:pPr>
        <w:rPr>
          <w:rFonts w:ascii="Times New Roman" w:hAnsi="Times New Roman" w:cs="Times New Roman"/>
          <w:b/>
          <w:sz w:val="28"/>
          <w:szCs w:val="28"/>
        </w:rPr>
      </w:pPr>
    </w:p>
    <w:p w:rsidR="00F740BC" w:rsidRPr="00F740BC" w:rsidRDefault="00F740BC" w:rsidP="00F740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Технические характеристики установки для тепловой обработки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0"/>
        <w:gridCol w:w="2035"/>
      </w:tblGrid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цифрового регистратора параметров техпроцесса с USB-интерфейсом 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Производительность при температуре пастеризации 76°С, не менее, л/ч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Температура поступающего продукта, °С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Температура пастеризации, °С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Максимально достигаемая температура продукта, °С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Температура охлажденного продукта (при соотношении продукт/вода-1/3), относительно температуры хладагента, °С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+3…+5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Время выдерживания при температуре пастеризации, не менее, 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Уровень рекуперации тепловой энергии в регенераторе, не менее, 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Установленная мощность, не более, кВт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Габаритные размеры, не более, мм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1500х1150х1500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Масса, не более, 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Габаритные размеры в упаковке, не более, мм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1600x1200x1600</w:t>
            </w:r>
          </w:p>
        </w:tc>
      </w:tr>
      <w:tr w:rsidR="00F740BC" w:rsidRPr="00F740BC" w:rsidTr="00F740BC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Масса в упаковке, не более, кг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40BC" w:rsidRPr="00F740BC" w:rsidRDefault="00F740BC" w:rsidP="00F74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40BC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</w:tbl>
    <w:p w:rsidR="00051FF4" w:rsidRPr="00F740BC" w:rsidRDefault="00051FF4" w:rsidP="00F740BC">
      <w:pPr>
        <w:rPr>
          <w:rFonts w:ascii="Times New Roman" w:hAnsi="Times New Roman" w:cs="Times New Roman"/>
          <w:sz w:val="28"/>
          <w:szCs w:val="28"/>
        </w:rPr>
      </w:pPr>
    </w:p>
    <w:p w:rsidR="00051FF4" w:rsidRDefault="00FB74BA" w:rsidP="00AB4EEE">
      <w:pPr>
        <w:rPr>
          <w:rFonts w:ascii="Times New Roman" w:hAnsi="Times New Roman" w:cs="Times New Roman"/>
          <w:sz w:val="28"/>
          <w:szCs w:val="28"/>
        </w:rPr>
      </w:pPr>
      <w:r w:rsidRPr="00FB74BA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FB74BA" w:rsidRPr="00FB74BA" w:rsidRDefault="00FB74BA" w:rsidP="00AB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техническую характеристику сепаратора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молокоочистителя</w:t>
      </w:r>
      <w:proofErr w:type="spellEnd"/>
      <w:r w:rsidR="00597A7C">
        <w:rPr>
          <w:rFonts w:ascii="Times New Roman" w:hAnsi="Times New Roman" w:cs="Times New Roman"/>
          <w:sz w:val="28"/>
          <w:szCs w:val="28"/>
        </w:rPr>
        <w:t xml:space="preserve"> пользуясь информацией из интернета</w:t>
      </w:r>
    </w:p>
    <w:p w:rsidR="00051FF4" w:rsidRDefault="00051FF4" w:rsidP="00AB4EEE"/>
    <w:p w:rsidR="00AB4EEE" w:rsidRDefault="00AB4EEE" w:rsidP="00AB4EEE"/>
    <w:sectPr w:rsidR="00AB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100F24"/>
    <w:rsid w:val="00137249"/>
    <w:rsid w:val="001D275E"/>
    <w:rsid w:val="0021706E"/>
    <w:rsid w:val="002511F6"/>
    <w:rsid w:val="002A3719"/>
    <w:rsid w:val="002D73F3"/>
    <w:rsid w:val="003349E7"/>
    <w:rsid w:val="00351EA4"/>
    <w:rsid w:val="003968FE"/>
    <w:rsid w:val="00422870"/>
    <w:rsid w:val="004653E6"/>
    <w:rsid w:val="00515A90"/>
    <w:rsid w:val="005345BF"/>
    <w:rsid w:val="00595178"/>
    <w:rsid w:val="00597A7C"/>
    <w:rsid w:val="005B5FFE"/>
    <w:rsid w:val="00603B8B"/>
    <w:rsid w:val="00622496"/>
    <w:rsid w:val="00627380"/>
    <w:rsid w:val="00677B66"/>
    <w:rsid w:val="0069754C"/>
    <w:rsid w:val="006E1E39"/>
    <w:rsid w:val="00825679"/>
    <w:rsid w:val="008A4411"/>
    <w:rsid w:val="008F0388"/>
    <w:rsid w:val="008F0904"/>
    <w:rsid w:val="009506C7"/>
    <w:rsid w:val="0097782A"/>
    <w:rsid w:val="0098726D"/>
    <w:rsid w:val="00AB4EEE"/>
    <w:rsid w:val="00AB6843"/>
    <w:rsid w:val="00AC6BAF"/>
    <w:rsid w:val="00B42370"/>
    <w:rsid w:val="00BA547F"/>
    <w:rsid w:val="00BC04E1"/>
    <w:rsid w:val="00DA64E0"/>
    <w:rsid w:val="00DB6FC1"/>
    <w:rsid w:val="00DC110C"/>
    <w:rsid w:val="00F051D6"/>
    <w:rsid w:val="00F12648"/>
    <w:rsid w:val="00F260C6"/>
    <w:rsid w:val="00F740BC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5E56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character" w:customStyle="1" w:styleId="hgkelc">
    <w:name w:val="hgkelc"/>
    <w:basedOn w:val="a0"/>
    <w:rsid w:val="00987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9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0A73-E7A9-42B8-A400-4F0A7880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41</cp:revision>
  <dcterms:created xsi:type="dcterms:W3CDTF">2024-10-08T18:43:00Z</dcterms:created>
  <dcterms:modified xsi:type="dcterms:W3CDTF">2024-10-13T09:40:00Z</dcterms:modified>
</cp:coreProperties>
</file>